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5E" w:rsidRDefault="00420DBB" w:rsidP="004A05E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4864262</wp:posOffset>
            </wp:positionH>
            <wp:positionV relativeFrom="paragraph">
              <wp:posOffset>1182089</wp:posOffset>
            </wp:positionV>
            <wp:extent cx="1512039" cy="1786270"/>
            <wp:effectExtent l="19050" t="0" r="0" b="0"/>
            <wp:wrapNone/>
            <wp:docPr id="3" name="Picture 1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39" cy="178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116F">
        <w:rPr>
          <w:noProof/>
        </w:rPr>
        <mc:AlternateContent>
          <mc:Choice Requires="wps">
            <w:drawing>
              <wp:anchor distT="91440" distB="137160" distL="114300" distR="114300" simplePos="0" relativeHeight="251668480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top</wp:align>
                </wp:positionV>
                <wp:extent cx="6541135" cy="701675"/>
                <wp:effectExtent l="1019175" t="457200" r="2540" b="3175"/>
                <wp:wrapSquare wrapText="bothSides"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541135" cy="701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>
                          <a:outerShdw dist="1114131" dir="12253665" algn="ctr" rotWithShape="0">
                            <a:schemeClr val="accent6">
                              <a:lumMod val="75000"/>
                              <a:lumOff val="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5A20" w:rsidRPr="005348F3" w:rsidRDefault="00C55A20">
                            <w:pPr>
                              <w:pBdr>
                                <w:top w:val="single" w:sz="18" w:space="5" w:color="FFFFFF" w:themeColor="background1"/>
                                <w:left w:val="single" w:sz="18" w:space="10" w:color="FFFFFF" w:themeColor="background1"/>
                                <w:right w:val="single" w:sz="48" w:space="30" w:color="9BBB59" w:themeColor="accent3"/>
                              </w:pBdr>
                              <w:rPr>
                                <w:rFonts w:ascii="Helvetica" w:eastAsiaTheme="majorEastAsia" w:hAnsi="Helvetica" w:cs="Helvetica"/>
                                <w:i/>
                                <w:iCs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5348F3">
                              <w:rPr>
                                <w:rFonts w:ascii="Helvetica" w:eastAsiaTheme="majorEastAsia" w:hAnsi="Helvetica" w:cs="Helvetica"/>
                                <w:b/>
                                <w:bCs/>
                                <w:sz w:val="80"/>
                                <w:szCs w:val="80"/>
                              </w:rPr>
                              <w:t>THS P&amp;C</w:t>
                            </w:r>
                          </w:p>
                        </w:txbxContent>
                      </wps:txbx>
                      <wps:bodyPr rot="0" vert="horz" wrap="square" lIns="457200" tIns="0" rIns="137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0;margin-top:0;width:515.05pt;height:55.25pt;flip:x;z-index:251668480;visibility:visible;mso-wrap-style:square;mso-width-percent:1000;mso-height-percent:0;mso-wrap-distance-left:9pt;mso-wrap-distance-top:7.2pt;mso-wrap-distance-right:9pt;mso-wrap-distance-bottom:10.8pt;mso-position-horizontal:center;mso-position-horizontal-relative:page;mso-position-vertical:top;mso-position-vertical-relative:page;mso-width-percent:100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" o:allowincell="f" fillcolor="#b8cce4 [1300]" stroked="f" strokecolor="white [3212]" strokeweight="1.5pt">
                <v:shadow on="t" color="#e36c0a [2409]" offset="-80pt,-36pt"/>
                <v:textbox inset="36pt,0,10.8pt,0">
                  <w:txbxContent>
                    <w:p w:rsidR="00C55A20" w:rsidRPr="005348F3" w:rsidRDefault="00C55A20">
                      <w:pPr>
                        <w:pBdr>
                          <w:top w:val="single" w:sz="18" w:space="5" w:color="FFFFFF" w:themeColor="background1"/>
                          <w:left w:val="single" w:sz="18" w:space="10" w:color="FFFFFF" w:themeColor="background1"/>
                          <w:right w:val="single" w:sz="48" w:space="30" w:color="9BBB59" w:themeColor="accent3"/>
                        </w:pBdr>
                        <w:rPr>
                          <w:rFonts w:ascii="Helvetica" w:eastAsiaTheme="majorEastAsia" w:hAnsi="Helvetica" w:cs="Helvetica"/>
                          <w:i/>
                          <w:iCs/>
                          <w:color w:val="FFFFFF" w:themeColor="background1"/>
                          <w:sz w:val="80"/>
                          <w:szCs w:val="80"/>
                        </w:rPr>
                      </w:pPr>
                      <w:r w:rsidRPr="005348F3">
                        <w:rPr>
                          <w:rFonts w:ascii="Helvetica" w:eastAsiaTheme="majorEastAsia" w:hAnsi="Helvetica" w:cs="Helvetica"/>
                          <w:b/>
                          <w:bCs/>
                          <w:sz w:val="80"/>
                          <w:szCs w:val="80"/>
                        </w:rPr>
                        <w:t>THS P&amp;C</w:t>
                      </w: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4A05EB">
        <w:rPr>
          <w:rFonts w:ascii="Arial" w:hAnsi="Arial" w:cs="Arial"/>
          <w:noProof/>
          <w:sz w:val="17"/>
          <w:szCs w:val="17"/>
        </w:rPr>
        <w:drawing>
          <wp:inline distT="0" distB="0" distL="0" distR="0">
            <wp:extent cx="2440903" cy="1424763"/>
            <wp:effectExtent l="19050" t="0" r="0" b="0"/>
            <wp:docPr id="1" name="Picture 1" descr="http://www.toormina-h.schools.nsw.edu.au/cmsresources/images/ths_logo_1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oormina-h.schools.nsw.edu.au/cmsresources/images/ths_logo_1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67" cy="1426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C9" w:rsidRDefault="00BF33C9" w:rsidP="004A05EB">
      <w:pPr>
        <w:jc w:val="center"/>
        <w:rPr>
          <w:sz w:val="28"/>
          <w:szCs w:val="28"/>
        </w:rPr>
      </w:pPr>
    </w:p>
    <w:p w:rsidR="00420DBB" w:rsidRPr="00420DBB" w:rsidRDefault="00420DBB" w:rsidP="00BC1470">
      <w:pPr>
        <w:jc w:val="center"/>
        <w:rPr>
          <w:b/>
          <w:sz w:val="56"/>
          <w:szCs w:val="56"/>
        </w:rPr>
      </w:pPr>
      <w:r w:rsidRPr="00420DBB">
        <w:rPr>
          <w:b/>
          <w:sz w:val="56"/>
          <w:szCs w:val="56"/>
        </w:rPr>
        <w:t>Win a Thermomix!</w:t>
      </w:r>
    </w:p>
    <w:p w:rsidR="00420DBB" w:rsidRDefault="00BF33C9" w:rsidP="00BC1470">
      <w:pPr>
        <w:jc w:val="center"/>
        <w:rPr>
          <w:sz w:val="28"/>
          <w:szCs w:val="28"/>
        </w:rPr>
      </w:pPr>
      <w:r w:rsidRPr="00BF33C9">
        <w:rPr>
          <w:sz w:val="28"/>
          <w:szCs w:val="28"/>
        </w:rPr>
        <w:t>Toormina High School</w:t>
      </w:r>
      <w:r w:rsidR="00BC1470">
        <w:rPr>
          <w:sz w:val="28"/>
          <w:szCs w:val="28"/>
        </w:rPr>
        <w:t xml:space="preserve"> P &amp;C are holding a </w:t>
      </w:r>
      <w:r w:rsidR="00420DBB">
        <w:rPr>
          <w:sz w:val="28"/>
          <w:szCs w:val="28"/>
        </w:rPr>
        <w:t>raffle for one lucky person to win the latest</w:t>
      </w:r>
      <w:r w:rsidR="00FA5426">
        <w:rPr>
          <w:sz w:val="28"/>
          <w:szCs w:val="28"/>
        </w:rPr>
        <w:t xml:space="preserve"> </w:t>
      </w:r>
      <w:r w:rsidR="00420DBB">
        <w:rPr>
          <w:sz w:val="28"/>
          <w:szCs w:val="28"/>
        </w:rPr>
        <w:t>Thermomix to help create fabulous, timesaving meals for your family.</w:t>
      </w:r>
    </w:p>
    <w:p w:rsidR="00BF33C9" w:rsidRDefault="00420DBB" w:rsidP="00BC1470">
      <w:pPr>
        <w:jc w:val="center"/>
        <w:rPr>
          <w:sz w:val="28"/>
          <w:szCs w:val="28"/>
        </w:rPr>
      </w:pPr>
      <w:r>
        <w:rPr>
          <w:sz w:val="28"/>
          <w:szCs w:val="28"/>
        </w:rPr>
        <w:t>With a 1 in 400 chance of winning this fabulous product, valued at over $2000, this is the perfect gift for Mothers Day or anyone who enjoys cooking.</w:t>
      </w:r>
    </w:p>
    <w:p w:rsidR="00BF33C9" w:rsidRDefault="00420DBB" w:rsidP="00BF33C9">
      <w:pPr>
        <w:jc w:val="center"/>
        <w:rPr>
          <w:sz w:val="28"/>
          <w:szCs w:val="28"/>
        </w:rPr>
      </w:pPr>
      <w:r>
        <w:rPr>
          <w:sz w:val="28"/>
          <w:szCs w:val="28"/>
        </w:rPr>
        <w:t>Tickets are only $10 each and the raffle will be drawn in time for Mothers Day. Imagine how special mum will feel winning such a sought after prize!</w:t>
      </w:r>
    </w:p>
    <w:p w:rsidR="00BC1470" w:rsidRDefault="00420DBB" w:rsidP="00420DB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To enter the draw, simply complete the details below and return your entry and $10 to the front office by no later than Thursday 5</w:t>
      </w:r>
      <w:r w:rsidRPr="00420DBB">
        <w:rPr>
          <w:b/>
          <w:i/>
          <w:sz w:val="28"/>
          <w:szCs w:val="28"/>
          <w:u w:val="single"/>
          <w:vertAlign w:val="superscript"/>
        </w:rPr>
        <w:t>th</w:t>
      </w:r>
      <w:r>
        <w:rPr>
          <w:b/>
          <w:i/>
          <w:sz w:val="28"/>
          <w:szCs w:val="28"/>
          <w:u w:val="single"/>
        </w:rPr>
        <w:t xml:space="preserve"> May 2016.</w:t>
      </w:r>
    </w:p>
    <w:p w:rsidR="00FA5426" w:rsidRPr="00FA5426" w:rsidRDefault="00FA5426" w:rsidP="00420DBB">
      <w:pPr>
        <w:spacing w:after="0" w:line="240" w:lineRule="auto"/>
        <w:jc w:val="center"/>
        <w:rPr>
          <w:sz w:val="28"/>
          <w:szCs w:val="28"/>
        </w:rPr>
      </w:pPr>
      <w:r w:rsidRPr="00FA5426">
        <w:rPr>
          <w:sz w:val="28"/>
          <w:szCs w:val="28"/>
        </w:rPr>
        <w:t>Anyone who purchases one or more tickets will have their proof of entry either emailed or texted to them</w:t>
      </w:r>
    </w:p>
    <w:p w:rsidR="00420DBB" w:rsidRDefault="00420DBB" w:rsidP="00420DBB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</w:p>
    <w:p w:rsidR="00420DBB" w:rsidRDefault="00420DBB" w:rsidP="00420DBB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</w:t>
      </w:r>
    </w:p>
    <w:p w:rsidR="00420DBB" w:rsidRDefault="00420DBB" w:rsidP="00420DBB">
      <w:pPr>
        <w:spacing w:after="0" w:line="240" w:lineRule="auto"/>
        <w:jc w:val="center"/>
        <w:rPr>
          <w:sz w:val="28"/>
          <w:szCs w:val="28"/>
        </w:rPr>
      </w:pPr>
    </w:p>
    <w:p w:rsidR="00420DBB" w:rsidRDefault="00420DBB" w:rsidP="00420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Name for ticket: _____________________________________</w:t>
      </w:r>
    </w:p>
    <w:p w:rsidR="00420DBB" w:rsidRDefault="00420DBB" w:rsidP="00420DBB">
      <w:pPr>
        <w:spacing w:after="0" w:line="240" w:lineRule="auto"/>
        <w:rPr>
          <w:sz w:val="28"/>
          <w:szCs w:val="28"/>
        </w:rPr>
      </w:pPr>
    </w:p>
    <w:p w:rsidR="00420DBB" w:rsidRDefault="00420DBB" w:rsidP="00420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Student name: ________________________________ Year: ______________</w:t>
      </w:r>
    </w:p>
    <w:p w:rsidR="00420DBB" w:rsidRDefault="00420DBB" w:rsidP="00420DBB">
      <w:pPr>
        <w:spacing w:after="0" w:line="240" w:lineRule="auto"/>
        <w:rPr>
          <w:sz w:val="28"/>
          <w:szCs w:val="28"/>
        </w:rPr>
      </w:pPr>
    </w:p>
    <w:p w:rsidR="00420DBB" w:rsidRDefault="00420DBB" w:rsidP="00420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Contact </w:t>
      </w:r>
      <w:r w:rsidR="00FA5426">
        <w:rPr>
          <w:sz w:val="28"/>
          <w:szCs w:val="28"/>
        </w:rPr>
        <w:t xml:space="preserve">phone </w:t>
      </w:r>
      <w:r>
        <w:rPr>
          <w:sz w:val="28"/>
          <w:szCs w:val="28"/>
        </w:rPr>
        <w:t>number for ticket/s: _____________________________________</w:t>
      </w:r>
    </w:p>
    <w:p w:rsidR="00420DBB" w:rsidRDefault="00420DBB" w:rsidP="00420DBB">
      <w:pPr>
        <w:spacing w:after="0" w:line="240" w:lineRule="auto"/>
        <w:rPr>
          <w:sz w:val="28"/>
          <w:szCs w:val="28"/>
        </w:rPr>
      </w:pPr>
    </w:p>
    <w:p w:rsidR="00420DBB" w:rsidRDefault="00420DBB" w:rsidP="00420DB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Contact Email for ticket /s:_______________________________________</w:t>
      </w:r>
    </w:p>
    <w:p w:rsidR="00420DBB" w:rsidRDefault="00420DBB" w:rsidP="00420DBB">
      <w:pPr>
        <w:spacing w:after="0" w:line="240" w:lineRule="auto"/>
        <w:rPr>
          <w:sz w:val="28"/>
          <w:szCs w:val="28"/>
        </w:rPr>
      </w:pPr>
    </w:p>
    <w:p w:rsidR="00420DBB" w:rsidRPr="00420DBB" w:rsidRDefault="00420DBB" w:rsidP="00420D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I would like to purchase (    ) ticket/s. Please find enclosed ($</w:t>
      </w:r>
      <w:r w:rsidR="00FA542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) to purchase the tickets.</w:t>
      </w:r>
    </w:p>
    <w:p w:rsidR="00BF33C9" w:rsidRPr="00BF33C9" w:rsidRDefault="00BF33C9" w:rsidP="00BF33C9">
      <w:pPr>
        <w:jc w:val="center"/>
        <w:rPr>
          <w:sz w:val="28"/>
          <w:szCs w:val="28"/>
        </w:rPr>
      </w:pPr>
    </w:p>
    <w:sectPr w:rsidR="00BF33C9" w:rsidRPr="00BF33C9" w:rsidSect="00263CED">
      <w:pgSz w:w="11906" w:h="16838"/>
      <w:pgMar w:top="851" w:right="991" w:bottom="1440" w:left="993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F3132"/>
    <w:multiLevelType w:val="hybridMultilevel"/>
    <w:tmpl w:val="01989A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EB"/>
    <w:rsid w:val="000A48CD"/>
    <w:rsid w:val="00101A36"/>
    <w:rsid w:val="0013422A"/>
    <w:rsid w:val="001B1124"/>
    <w:rsid w:val="00211080"/>
    <w:rsid w:val="00263CED"/>
    <w:rsid w:val="002D5D4C"/>
    <w:rsid w:val="003B3588"/>
    <w:rsid w:val="0042068F"/>
    <w:rsid w:val="00420DBB"/>
    <w:rsid w:val="00464C8E"/>
    <w:rsid w:val="004A05EB"/>
    <w:rsid w:val="005348F3"/>
    <w:rsid w:val="00591462"/>
    <w:rsid w:val="005F1FC6"/>
    <w:rsid w:val="006D4D18"/>
    <w:rsid w:val="0087116F"/>
    <w:rsid w:val="008743C5"/>
    <w:rsid w:val="0097106E"/>
    <w:rsid w:val="009C7CD6"/>
    <w:rsid w:val="00AE5FD3"/>
    <w:rsid w:val="00B25198"/>
    <w:rsid w:val="00BA1B56"/>
    <w:rsid w:val="00BC1470"/>
    <w:rsid w:val="00BD2355"/>
    <w:rsid w:val="00BF33C9"/>
    <w:rsid w:val="00C55A20"/>
    <w:rsid w:val="00F261A6"/>
    <w:rsid w:val="00F32F37"/>
    <w:rsid w:val="00F5667F"/>
    <w:rsid w:val="00F95BC6"/>
    <w:rsid w:val="00FA5426"/>
    <w:rsid w:val="00FC5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358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5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0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B3588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1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8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13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0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9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41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418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9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62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7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42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2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0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73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3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68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029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07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au/imgres?imgurl=https://www.thermomix.com.au/wp-content/uploads/2014/09/Gift-Registry-Image.jpg&amp;imgrefurl=https://www.thermomix.com.au/services/additional-services/gift-registry/&amp;docid=UAFckVglhMDRdM&amp;tbnid=2qMVBucl2TfwtM:&amp;w=592&amp;h=696&amp;ved=0ahUKEwiGssmk9s7LAhVGIKYKHeBAB1YQxiAIAg&amp;iact=c&amp;ictx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&amp; Dionne</dc:creator>
  <cp:lastModifiedBy>Osullivan, Marcia</cp:lastModifiedBy>
  <cp:revision>2</cp:revision>
  <dcterms:created xsi:type="dcterms:W3CDTF">2016-04-26T02:36:00Z</dcterms:created>
  <dcterms:modified xsi:type="dcterms:W3CDTF">2016-04-26T02:36:00Z</dcterms:modified>
</cp:coreProperties>
</file>